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CE" w:rsidRPr="00091017" w:rsidRDefault="00B800CE" w:rsidP="00B800CE">
      <w:pPr>
        <w:pStyle w:val="parrafo1"/>
        <w:spacing w:before="60" w:after="60"/>
        <w:ind w:firstLine="0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091017">
        <w:rPr>
          <w:rFonts w:asciiTheme="minorHAnsi" w:hAnsiTheme="minorHAnsi" w:cstheme="minorHAnsi"/>
          <w:b/>
          <w:color w:val="333333"/>
          <w:sz w:val="28"/>
          <w:szCs w:val="28"/>
        </w:rPr>
        <w:t>FICHA DE INVERSIÓN/CONCEPTO DE GASTO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67"/>
        <w:gridCol w:w="992"/>
        <w:gridCol w:w="851"/>
        <w:gridCol w:w="1480"/>
        <w:gridCol w:w="1071"/>
        <w:gridCol w:w="1828"/>
        <w:gridCol w:w="15"/>
      </w:tblGrid>
      <w:tr w:rsidR="00B800CE" w:rsidRPr="00091017" w:rsidTr="009630C3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b/>
                <w:sz w:val="20"/>
                <w:szCs w:val="20"/>
              </w:rPr>
              <w:t>Inversión: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091017" w:rsidRDefault="00227089" w:rsidP="00EB464F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PONER CUATRO DIGITOS: MEDIDA/ACCION/ACTUACION/Nº CORRELATIVO (</w:t>
            </w:r>
            <w:r w:rsidR="00EB464F"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</w:t>
            </w: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dígitos poniendo 0 a la izquierda)- </w:t>
            </w:r>
            <w:r w:rsidR="005C4311"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MANCO/MAC X-</w:t>
            </w: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SOCIO XXX - TEXTO INVERSION (tal y como se graba para </w:t>
            </w:r>
            <w:proofErr w:type="spellStart"/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Gespro</w:t>
            </w:r>
            <w:proofErr w:type="spellEnd"/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</w:t>
            </w:r>
          </w:p>
        </w:tc>
      </w:tr>
      <w:tr w:rsidR="00B800CE" w:rsidRPr="00091017" w:rsidTr="009630C3">
        <w:trPr>
          <w:cantSplit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apellidos/Razón social del beneficiario: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b/>
                <w:sz w:val="20"/>
                <w:szCs w:val="20"/>
              </w:rPr>
              <w:t>CIF/NIF del beneficiario: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Relación del beneficiario con la OP (Nº de socio):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Tipo de modificación: ALTA, BAJA, MODIFICACIÓN (SOLO PARA MAC)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trHeight w:val="1082"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Descripción </w:t>
            </w:r>
            <w:r w:rsidRPr="000910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detallada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de la inversión/concepto de gasto: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Importe de ejecución (€):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trHeight w:val="503"/>
          <w:jc w:val="center"/>
        </w:trPr>
        <w:tc>
          <w:tcPr>
            <w:tcW w:w="4390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Calendario de ejecución: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Calendario de financiación:</w:t>
            </w:r>
          </w:p>
        </w:tc>
      </w:tr>
      <w:tr w:rsidR="00B800CE" w:rsidRPr="00091017" w:rsidTr="009630C3">
        <w:trPr>
          <w:cantSplit/>
          <w:trHeight w:val="360"/>
          <w:jc w:val="center"/>
        </w:trPr>
        <w:tc>
          <w:tcPr>
            <w:tcW w:w="2547" w:type="dxa"/>
            <w:gridSpan w:val="2"/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Anualidad</w:t>
            </w:r>
          </w:p>
        </w:tc>
        <w:tc>
          <w:tcPr>
            <w:tcW w:w="1843" w:type="dxa"/>
            <w:gridSpan w:val="2"/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</w:p>
        </w:tc>
        <w:tc>
          <w:tcPr>
            <w:tcW w:w="2551" w:type="dxa"/>
            <w:gridSpan w:val="2"/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Anualidad</w:t>
            </w:r>
          </w:p>
        </w:tc>
        <w:tc>
          <w:tcPr>
            <w:tcW w:w="1843" w:type="dxa"/>
            <w:gridSpan w:val="2"/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</w:p>
        </w:tc>
      </w:tr>
      <w:tr w:rsidR="00B800CE" w:rsidRPr="00091017" w:rsidTr="009630C3">
        <w:trPr>
          <w:cantSplit/>
          <w:trHeight w:val="355"/>
          <w:jc w:val="center"/>
        </w:trPr>
        <w:tc>
          <w:tcPr>
            <w:tcW w:w="2547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trHeight w:val="35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trHeight w:val="35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trHeight w:val="390"/>
          <w:jc w:val="center"/>
        </w:trPr>
        <w:tc>
          <w:tcPr>
            <w:tcW w:w="2547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CE" w:rsidRPr="00091017" w:rsidTr="009630C3">
        <w:trPr>
          <w:cantSplit/>
          <w:trHeight w:val="390"/>
          <w:jc w:val="center"/>
        </w:trPr>
        <w:tc>
          <w:tcPr>
            <w:tcW w:w="2547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6043B7">
        <w:trPr>
          <w:cantSplit/>
          <w:trHeight w:val="390"/>
          <w:jc w:val="center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Importe total de ejecución (€):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Importe total de financiación (€):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6043B7">
        <w:trPr>
          <w:cantSplit/>
          <w:trHeight w:val="390"/>
          <w:jc w:val="center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¿Esta inversión es una sustitución?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Valor residual en caso de sustitución</w:t>
            </w:r>
            <w:r w:rsidRPr="00091017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Forma de financiación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jc w:val="center"/>
        </w:trPr>
        <w:tc>
          <w:tcPr>
            <w:tcW w:w="8784" w:type="dxa"/>
            <w:gridSpan w:val="8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En caso de financiación de varios años:</w:t>
            </w:r>
          </w:p>
        </w:tc>
      </w:tr>
      <w:tr w:rsidR="006043B7" w:rsidRPr="00091017" w:rsidTr="009630C3">
        <w:trPr>
          <w:cantSplit/>
          <w:jc w:val="center"/>
        </w:trPr>
        <w:tc>
          <w:tcPr>
            <w:tcW w:w="3539" w:type="dxa"/>
            <w:gridSpan w:val="3"/>
            <w:shd w:val="clear" w:color="auto" w:fill="FFFFFF" w:themeFill="background1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Motivo: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jc w:val="center"/>
        </w:trPr>
        <w:tc>
          <w:tcPr>
            <w:tcW w:w="3539" w:type="dxa"/>
            <w:gridSpan w:val="3"/>
            <w:shd w:val="clear" w:color="auto" w:fill="FFFFFF" w:themeFill="background1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Lógica financiera</w:t>
            </w:r>
            <w:r w:rsidRPr="00DD7910">
              <w:rPr>
                <w:rStyle w:val="Refdenotaalpie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"/>
            </w: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Tipo de cultivo que se beneficia de la inversión: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Ubicación: 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Corresponde con la/s referencia/s incluida/s en la aplicación GESPRO</w:t>
            </w:r>
          </w:p>
        </w:tc>
      </w:tr>
      <w:tr w:rsidR="006043B7" w:rsidRPr="00091017" w:rsidTr="009630C3">
        <w:trPr>
          <w:cantSplit/>
          <w:jc w:val="center"/>
        </w:trPr>
        <w:tc>
          <w:tcPr>
            <w:tcW w:w="3539" w:type="dxa"/>
            <w:gridSpan w:val="3"/>
            <w:shd w:val="clear" w:color="auto" w:fill="D9D9D9" w:themeFill="background1" w:themeFillShade="D9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SUPERFICIE TOTAL INVERSIÓN (ha):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trHeight w:val="843"/>
          <w:jc w:val="center"/>
        </w:trPr>
        <w:tc>
          <w:tcPr>
            <w:tcW w:w="3539" w:type="dxa"/>
            <w:gridSpan w:val="3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Justificación de la titularidad de la explotación: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017">
              <w:rPr>
                <w:rFonts w:asciiTheme="minorHAnsi" w:hAnsiTheme="minorHAnsi" w:cstheme="minorHAnsi"/>
              </w:rPr>
              <w:instrText xml:space="preserve"> FORMCHECKBOX </w:instrText>
            </w:r>
            <w:r w:rsidR="0073468E">
              <w:rPr>
                <w:rFonts w:asciiTheme="minorHAnsi" w:hAnsiTheme="minorHAnsi" w:cstheme="minorHAnsi"/>
              </w:rPr>
            </w:r>
            <w:r w:rsidR="0073468E">
              <w:rPr>
                <w:rFonts w:asciiTheme="minorHAnsi" w:hAnsiTheme="minorHAnsi" w:cstheme="minorHAnsi"/>
              </w:rPr>
              <w:fldChar w:fldCharType="separate"/>
            </w:r>
            <w:r w:rsidRPr="00091017">
              <w:rPr>
                <w:rFonts w:asciiTheme="minorHAnsi" w:hAnsiTheme="minorHAnsi" w:cstheme="minorHAnsi"/>
              </w:rPr>
              <w:fldChar w:fldCharType="end"/>
            </w:r>
            <w:r w:rsidRPr="00091017">
              <w:rPr>
                <w:rFonts w:asciiTheme="minorHAnsi" w:hAnsiTheme="minorHAnsi" w:cstheme="minorHAnsi"/>
              </w:rPr>
              <w:t xml:space="preserve">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PROPIEDAD </w:t>
            </w:r>
            <w:r w:rsidRPr="00091017">
              <w:rPr>
                <w:rFonts w:asciiTheme="minorHAnsi" w:hAnsiTheme="minorHAnsi" w:cstheme="minorHAnsi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017">
              <w:rPr>
                <w:rFonts w:asciiTheme="minorHAnsi" w:hAnsiTheme="minorHAnsi" w:cstheme="minorHAnsi"/>
              </w:rPr>
              <w:instrText xml:space="preserve"> FORMCHECKBOX </w:instrText>
            </w:r>
            <w:r w:rsidR="0073468E">
              <w:rPr>
                <w:rFonts w:asciiTheme="minorHAnsi" w:hAnsiTheme="minorHAnsi" w:cstheme="minorHAnsi"/>
              </w:rPr>
            </w:r>
            <w:r w:rsidR="0073468E">
              <w:rPr>
                <w:rFonts w:asciiTheme="minorHAnsi" w:hAnsiTheme="minorHAnsi" w:cstheme="minorHAnsi"/>
              </w:rPr>
              <w:fldChar w:fldCharType="separate"/>
            </w:r>
            <w:r w:rsidRPr="00091017">
              <w:rPr>
                <w:rFonts w:asciiTheme="minorHAnsi" w:hAnsiTheme="minorHAnsi" w:cstheme="minorHAnsi"/>
              </w:rPr>
              <w:fldChar w:fldCharType="end"/>
            </w:r>
            <w:r w:rsidRPr="00091017">
              <w:rPr>
                <w:rFonts w:asciiTheme="minorHAnsi" w:hAnsiTheme="minorHAnsi" w:cstheme="minorHAnsi"/>
              </w:rPr>
              <w:t xml:space="preserve">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ARRENDAMIENTO </w:t>
            </w:r>
            <w:r w:rsidRPr="00091017">
              <w:rPr>
                <w:rFonts w:asciiTheme="minorHAnsi" w:hAnsiTheme="minorHAnsi" w:cstheme="minorHAnsi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017">
              <w:rPr>
                <w:rFonts w:asciiTheme="minorHAnsi" w:hAnsiTheme="minorHAnsi" w:cstheme="minorHAnsi"/>
              </w:rPr>
              <w:instrText xml:space="preserve"> FORMCHECKBOX </w:instrText>
            </w:r>
            <w:r w:rsidR="0073468E">
              <w:rPr>
                <w:rFonts w:asciiTheme="minorHAnsi" w:hAnsiTheme="minorHAnsi" w:cstheme="minorHAnsi"/>
              </w:rPr>
            </w:r>
            <w:r w:rsidR="0073468E">
              <w:rPr>
                <w:rFonts w:asciiTheme="minorHAnsi" w:hAnsiTheme="minorHAnsi" w:cstheme="minorHAnsi"/>
              </w:rPr>
              <w:fldChar w:fldCharType="separate"/>
            </w:r>
            <w:r w:rsidRPr="00091017">
              <w:rPr>
                <w:rFonts w:asciiTheme="minorHAnsi" w:hAnsiTheme="minorHAnsi" w:cstheme="minorHAnsi"/>
              </w:rPr>
              <w:fldChar w:fldCharType="end"/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OTRAS (detallar)</w:t>
            </w:r>
          </w:p>
        </w:tc>
      </w:tr>
      <w:tr w:rsidR="006043B7" w:rsidRPr="00091017" w:rsidTr="00717A5A">
        <w:trPr>
          <w:cantSplit/>
          <w:trHeight w:val="843"/>
          <w:jc w:val="center"/>
        </w:trPr>
        <w:tc>
          <w:tcPr>
            <w:tcW w:w="8784" w:type="dxa"/>
            <w:gridSpan w:val="8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En caso de incluir inversiones que intervengan en proporcionar </w:t>
            </w: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ar-SA"/>
              </w:rPr>
              <w:t xml:space="preserve">un </w:t>
            </w:r>
            <w:r w:rsidRPr="00DD791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ar-SA"/>
              </w:rPr>
              <w:t>servicio de riego</w:t>
            </w:r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a la explotación (por ejemplo: embalses de riego, cabezales de riego, placas solares que den servicio a cabezales de riego, etc.), detalle de los recintos </w:t>
            </w:r>
            <w:proofErr w:type="spellStart"/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SigPac</w:t>
            </w:r>
            <w:proofErr w:type="spellEnd"/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que se benefician de la inversión</w:t>
            </w:r>
          </w:p>
        </w:tc>
      </w:tr>
      <w:tr w:rsidR="006043B7" w:rsidRPr="00091017" w:rsidTr="005C4311">
        <w:trPr>
          <w:cantSplit/>
          <w:trHeight w:val="843"/>
          <w:jc w:val="center"/>
        </w:trPr>
        <w:tc>
          <w:tcPr>
            <w:tcW w:w="8784" w:type="dxa"/>
            <w:gridSpan w:val="8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Medios humanos y materiales necesarios para su realización: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0F620B">
        <w:trPr>
          <w:cantSplit/>
          <w:jc w:val="center"/>
        </w:trPr>
        <w:tc>
          <w:tcPr>
            <w:tcW w:w="8784" w:type="dxa"/>
            <w:gridSpan w:val="8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b/>
                <w:sz w:val="20"/>
                <w:szCs w:val="20"/>
              </w:rPr>
              <w:t>Justificación de la moderación de costes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conforme a la Circular 2/2020 de moderación de costes: Se deben aportan al menos tres ofertas de proveedores, auténticas, de proveedores reales y diferentes, lo suficientemente detalladas e incluyendo los mismos elementos para ser comparables para cada una de las inversiones/conceptos de gasto solicitados, cuando proceda, los datos proveedores se detallarán en el archivo “RELACION PROVEEDORES Y BENEFICIARIOS DE INVERSIONES”</w:t>
            </w:r>
          </w:p>
        </w:tc>
      </w:tr>
      <w:tr w:rsidR="006043B7" w:rsidRPr="00091017" w:rsidTr="002C4B4F">
        <w:trPr>
          <w:cantSplit/>
          <w:jc w:val="center"/>
        </w:trPr>
        <w:tc>
          <w:tcPr>
            <w:tcW w:w="8784" w:type="dxa"/>
            <w:gridSpan w:val="8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017">
              <w:rPr>
                <w:rFonts w:asciiTheme="minorHAnsi" w:hAnsiTheme="minorHAnsi" w:cstheme="minorHAnsi"/>
              </w:rPr>
              <w:instrText xml:space="preserve"> FORMCHECKBOX </w:instrText>
            </w:r>
            <w:r w:rsidR="0073468E">
              <w:rPr>
                <w:rFonts w:asciiTheme="minorHAnsi" w:hAnsiTheme="minorHAnsi" w:cstheme="minorHAnsi"/>
              </w:rPr>
            </w:r>
            <w:r w:rsidR="0073468E">
              <w:rPr>
                <w:rFonts w:asciiTheme="minorHAnsi" w:hAnsiTheme="minorHAnsi" w:cstheme="minorHAnsi"/>
              </w:rPr>
              <w:fldChar w:fldCharType="separate"/>
            </w:r>
            <w:r w:rsidRPr="00091017">
              <w:rPr>
                <w:rFonts w:asciiTheme="minorHAnsi" w:hAnsiTheme="minorHAnsi" w:cstheme="minorHAnsi"/>
              </w:rPr>
              <w:fldChar w:fldCharType="end"/>
            </w:r>
            <w:r w:rsidRPr="00091017">
              <w:rPr>
                <w:rFonts w:asciiTheme="minorHAnsi" w:hAnsiTheme="minorHAnsi" w:cstheme="minorHAnsi"/>
              </w:rPr>
              <w:t xml:space="preserve">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3 OFERTAS </w:t>
            </w:r>
            <w:r w:rsidRPr="00091017">
              <w:rPr>
                <w:rFonts w:asciiTheme="minorHAnsi" w:hAnsiTheme="minorHAnsi" w:cstheme="minorHAnsi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017">
              <w:rPr>
                <w:rFonts w:asciiTheme="minorHAnsi" w:hAnsiTheme="minorHAnsi" w:cstheme="minorHAnsi"/>
              </w:rPr>
              <w:instrText xml:space="preserve"> FORMCHECKBOX </w:instrText>
            </w:r>
            <w:r w:rsidR="0073468E">
              <w:rPr>
                <w:rFonts w:asciiTheme="minorHAnsi" w:hAnsiTheme="minorHAnsi" w:cstheme="minorHAnsi"/>
              </w:rPr>
            </w:r>
            <w:r w:rsidR="0073468E">
              <w:rPr>
                <w:rFonts w:asciiTheme="minorHAnsi" w:hAnsiTheme="minorHAnsi" w:cstheme="minorHAnsi"/>
              </w:rPr>
              <w:fldChar w:fldCharType="separate"/>
            </w:r>
            <w:r w:rsidRPr="00091017">
              <w:rPr>
                <w:rFonts w:asciiTheme="minorHAnsi" w:hAnsiTheme="minorHAnsi" w:cstheme="minorHAnsi"/>
              </w:rPr>
              <w:fldChar w:fldCharType="end"/>
            </w:r>
            <w:r w:rsidRPr="00091017">
              <w:rPr>
                <w:rFonts w:asciiTheme="minorHAnsi" w:hAnsiTheme="minorHAnsi" w:cstheme="minorHAnsi"/>
              </w:rPr>
              <w:t xml:space="preserve">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TANTO ALZADO </w:t>
            </w:r>
            <w:r w:rsidRPr="00091017">
              <w:rPr>
                <w:rFonts w:asciiTheme="minorHAnsi" w:hAnsiTheme="minorHAnsi" w:cstheme="minorHAnsi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017">
              <w:rPr>
                <w:rFonts w:asciiTheme="minorHAnsi" w:hAnsiTheme="minorHAnsi" w:cstheme="minorHAnsi"/>
              </w:rPr>
              <w:instrText xml:space="preserve"> FORMCHECKBOX </w:instrText>
            </w:r>
            <w:r w:rsidR="0073468E">
              <w:rPr>
                <w:rFonts w:asciiTheme="minorHAnsi" w:hAnsiTheme="minorHAnsi" w:cstheme="minorHAnsi"/>
              </w:rPr>
            </w:r>
            <w:r w:rsidR="0073468E">
              <w:rPr>
                <w:rFonts w:asciiTheme="minorHAnsi" w:hAnsiTheme="minorHAnsi" w:cstheme="minorHAnsi"/>
              </w:rPr>
              <w:fldChar w:fldCharType="separate"/>
            </w:r>
            <w:r w:rsidRPr="00091017">
              <w:rPr>
                <w:rFonts w:asciiTheme="minorHAnsi" w:hAnsiTheme="minorHAnsi" w:cstheme="minorHAnsi"/>
              </w:rPr>
              <w:fldChar w:fldCharType="end"/>
            </w:r>
            <w:r w:rsidRPr="00091017">
              <w:rPr>
                <w:rFonts w:asciiTheme="minorHAnsi" w:hAnsiTheme="minorHAnsi" w:cstheme="minorHAnsi"/>
              </w:rPr>
              <w:t xml:space="preserve">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OTRAS (detallar)</w:t>
            </w: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trHeight w:val="969"/>
          <w:jc w:val="center"/>
        </w:trPr>
        <w:tc>
          <w:tcPr>
            <w:tcW w:w="3539" w:type="dxa"/>
            <w:gridSpan w:val="3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Documentación aportada </w:t>
            </w:r>
            <w:r w:rsidRPr="000910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específica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de esta inversión: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745FA9">
        <w:trPr>
          <w:cantSplit/>
          <w:trHeight w:val="969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Justificación de la necesidad y coherencia técnica de su realización (</w:t>
            </w:r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dimensionamiento de la construcción y/o instalaciones o equipos, elección de sus características técnicas frente a otras posibles, cultivos beneficiados, etc</w:t>
            </w: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ar-SA"/>
              </w:rPr>
              <w:t>.) y oportunidad de la misma</w:t>
            </w:r>
            <w:r w:rsidRPr="00091017">
              <w:rPr>
                <w:rStyle w:val="Refdenotaalpie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y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los </w:t>
            </w:r>
            <w:r w:rsidRPr="000910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motivos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910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naturaleza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r w:rsidRPr="000910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consecuencias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de la modificación</w:t>
            </w:r>
          </w:p>
        </w:tc>
      </w:tr>
      <w:tr w:rsidR="006043B7" w:rsidRPr="00091017" w:rsidTr="006043B7">
        <w:trPr>
          <w:cantSplit/>
          <w:trHeight w:val="969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6043B7">
        <w:trPr>
          <w:cantSplit/>
          <w:trHeight w:val="618"/>
          <w:jc w:val="center"/>
        </w:trPr>
        <w:tc>
          <w:tcPr>
            <w:tcW w:w="8784" w:type="dxa"/>
            <w:gridSpan w:val="8"/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Justificación de </w:t>
            </w: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ar-SA"/>
              </w:rPr>
              <w:t xml:space="preserve">la </w:t>
            </w:r>
            <w:r w:rsidRPr="00DD791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ar-SA"/>
              </w:rPr>
              <w:t>rentabilidad</w:t>
            </w:r>
            <w:r w:rsidRPr="0009101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de la inversión, así como la existencia de posibles </w:t>
            </w:r>
            <w:r w:rsidRPr="00734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ar-SA"/>
              </w:rPr>
              <w:t>alternativas</w:t>
            </w:r>
            <w:r w:rsidRPr="0009101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y justificación de su no elección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043B7" w:rsidRPr="00091017" w:rsidTr="006043B7">
        <w:trPr>
          <w:cantSplit/>
          <w:trHeight w:val="618"/>
          <w:jc w:val="center"/>
        </w:trPr>
        <w:tc>
          <w:tcPr>
            <w:tcW w:w="8784" w:type="dxa"/>
            <w:gridSpan w:val="8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043B7" w:rsidRPr="00091017" w:rsidTr="006043B7">
        <w:trPr>
          <w:cantSplit/>
          <w:trHeight w:val="618"/>
          <w:jc w:val="center"/>
        </w:trPr>
        <w:tc>
          <w:tcPr>
            <w:tcW w:w="8784" w:type="dxa"/>
            <w:gridSpan w:val="8"/>
            <w:shd w:val="clear" w:color="auto" w:fill="D9D9D9" w:themeFill="background1" w:themeFillShade="D9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Justificación de que la inversión es </w:t>
            </w:r>
            <w:r w:rsidRPr="00DD791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consecuente con los objetivos</w:t>
            </w:r>
            <w:r w:rsidRPr="00DD791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de la OP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, previamente identificados en el PPO</w:t>
            </w:r>
            <w:r w:rsidRPr="00091017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043B7" w:rsidRPr="00091017" w:rsidTr="006043B7">
        <w:trPr>
          <w:cantSplit/>
          <w:trHeight w:val="618"/>
          <w:jc w:val="center"/>
        </w:trPr>
        <w:tc>
          <w:tcPr>
            <w:tcW w:w="8784" w:type="dxa"/>
            <w:gridSpan w:val="8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3B7" w:rsidRPr="00091017" w:rsidTr="009630C3">
        <w:trPr>
          <w:cantSplit/>
          <w:jc w:val="center"/>
        </w:trPr>
        <w:tc>
          <w:tcPr>
            <w:tcW w:w="878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Justificación de que más del 50% del valor de los productos para los que se realiza la inversión o concepto de gasto son aquellos para los que la OP está reconocida y es producción comercializada por la OP:</w:t>
            </w:r>
          </w:p>
        </w:tc>
      </w:tr>
      <w:tr w:rsidR="006043B7" w:rsidRPr="00091017" w:rsidTr="009630C3">
        <w:trPr>
          <w:cantSplit/>
          <w:trHeight w:val="590"/>
          <w:jc w:val="center"/>
        </w:trPr>
        <w:tc>
          <w:tcPr>
            <w:tcW w:w="8784" w:type="dxa"/>
            <w:gridSpan w:val="8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9101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9101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3468E">
              <w:rPr>
                <w:rFonts w:asciiTheme="minorHAnsi" w:hAnsiTheme="minorHAnsi" w:cstheme="minorHAnsi"/>
                <w:sz w:val="18"/>
                <w:szCs w:val="18"/>
              </w:rPr>
            </w:r>
            <w:r w:rsidR="0073468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9101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91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Todos los productos del beneficiario de la inversión se corresponden con productos para los que la OP está reconocida.</w:t>
            </w:r>
          </w:p>
        </w:tc>
      </w:tr>
      <w:tr w:rsidR="006043B7" w:rsidRPr="00091017" w:rsidTr="009630C3">
        <w:trPr>
          <w:gridAfter w:val="1"/>
          <w:wAfter w:w="15" w:type="dxa"/>
          <w:cantSplit/>
          <w:trHeight w:val="860"/>
          <w:jc w:val="center"/>
        </w:trPr>
        <w:tc>
          <w:tcPr>
            <w:tcW w:w="2547" w:type="dxa"/>
            <w:gridSpan w:val="2"/>
            <w:vMerge w:val="restart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9101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3468E">
              <w:rPr>
                <w:rFonts w:asciiTheme="minorHAnsi" w:hAnsiTheme="minorHAnsi" w:cstheme="minorHAnsi"/>
                <w:sz w:val="18"/>
                <w:szCs w:val="18"/>
              </w:rPr>
            </w:r>
            <w:r w:rsidR="0073468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9101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91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NO todos los productos del beneficiario de la inversión se corresponden con productos para los que la OP está reconocida.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% de los productos del beneficiario de la inversión para los que la OP está reconocida: 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6043B7" w:rsidRPr="00091017" w:rsidTr="009630C3">
        <w:trPr>
          <w:gridAfter w:val="1"/>
          <w:wAfter w:w="15" w:type="dxa"/>
          <w:cantSplit/>
          <w:trHeight w:val="551"/>
          <w:jc w:val="center"/>
        </w:trPr>
        <w:tc>
          <w:tcPr>
            <w:tcW w:w="2547" w:type="dxa"/>
            <w:gridSpan w:val="2"/>
            <w:vMerge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% de los productos del beneficiario de la inversión para los que la OP NO está reconocida: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6043B7" w:rsidRPr="00091017" w:rsidRDefault="006043B7" w:rsidP="006043B7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</w:tbl>
    <w:p w:rsidR="00B800CE" w:rsidRPr="00091017" w:rsidRDefault="00B800CE" w:rsidP="00B800CE">
      <w:pPr>
        <w:suppressAutoHyphens w:val="0"/>
        <w:autoSpaceDE/>
        <w:rPr>
          <w:rFonts w:asciiTheme="minorHAnsi" w:hAnsiTheme="minorHAnsi" w:cstheme="minorHAnsi"/>
          <w:caps/>
          <w:sz w:val="22"/>
          <w:szCs w:val="22"/>
        </w:rPr>
      </w:pPr>
    </w:p>
    <w:p w:rsidR="006043B7" w:rsidRPr="00091017" w:rsidRDefault="006043B7" w:rsidP="006043B7">
      <w:pPr>
        <w:suppressAutoHyphens w:val="0"/>
        <w:autoSpaceDE/>
        <w:rPr>
          <w:rFonts w:asciiTheme="minorHAnsi" w:hAnsiTheme="minorHAnsi" w:cstheme="minorHAnsi"/>
          <w:caps/>
          <w:sz w:val="22"/>
          <w:szCs w:val="22"/>
        </w:rPr>
      </w:pPr>
    </w:p>
    <w:p w:rsidR="006043B7" w:rsidRPr="00091017" w:rsidRDefault="006043B7" w:rsidP="006043B7">
      <w:pPr>
        <w:suppressAutoHyphens w:val="0"/>
        <w:autoSpaceDE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6043B7" w:rsidRPr="00091017" w:rsidTr="001E616E">
        <w:trPr>
          <w:jc w:val="center"/>
        </w:trPr>
        <w:tc>
          <w:tcPr>
            <w:tcW w:w="4535" w:type="dxa"/>
            <w:shd w:val="clear" w:color="auto" w:fill="auto"/>
          </w:tcPr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  <w:r w:rsidRPr="00091017">
              <w:rPr>
                <w:rFonts w:asciiTheme="minorHAnsi" w:hAnsiTheme="minorHAnsi" w:cstheme="minorHAnsi"/>
              </w:rPr>
              <w:t>En nombre del beneficiario:</w:t>
            </w: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  <w:r w:rsidRPr="00091017">
              <w:rPr>
                <w:rFonts w:asciiTheme="minorHAnsi" w:hAnsiTheme="minorHAnsi" w:cstheme="minorHAnsi"/>
              </w:rPr>
              <w:t>Firmado: (Indicar nombre, apellidos y NIF del beneficiario o de su representante).</w:t>
            </w:r>
          </w:p>
        </w:tc>
        <w:tc>
          <w:tcPr>
            <w:tcW w:w="4536" w:type="dxa"/>
            <w:shd w:val="clear" w:color="auto" w:fill="auto"/>
          </w:tcPr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  <w:r w:rsidRPr="00091017">
              <w:rPr>
                <w:rFonts w:asciiTheme="minorHAnsi" w:hAnsiTheme="minorHAnsi" w:cstheme="minorHAnsi"/>
              </w:rPr>
              <w:t>Vº Bº En nombre de la Organización de Productores:</w:t>
            </w: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</w:p>
          <w:p w:rsidR="006043B7" w:rsidRPr="00091017" w:rsidRDefault="006043B7" w:rsidP="001E616E">
            <w:pPr>
              <w:jc w:val="center"/>
              <w:rPr>
                <w:rFonts w:asciiTheme="minorHAnsi" w:hAnsiTheme="minorHAnsi" w:cstheme="minorHAnsi"/>
              </w:rPr>
            </w:pPr>
            <w:r w:rsidRPr="00091017">
              <w:rPr>
                <w:rFonts w:asciiTheme="minorHAnsi" w:hAnsiTheme="minorHAnsi" w:cstheme="minorHAnsi"/>
              </w:rPr>
              <w:t>Firmado: (Indicar nombre, apellidos y NIF del representante).</w:t>
            </w:r>
          </w:p>
        </w:tc>
      </w:tr>
    </w:tbl>
    <w:p w:rsidR="006043B7" w:rsidRPr="00091017" w:rsidRDefault="006043B7" w:rsidP="006043B7">
      <w:pPr>
        <w:suppressAutoHyphens w:val="0"/>
        <w:autoSpaceDE/>
        <w:rPr>
          <w:rFonts w:asciiTheme="minorHAnsi" w:hAnsiTheme="minorHAnsi" w:cstheme="minorHAnsi"/>
          <w:caps/>
          <w:sz w:val="22"/>
          <w:szCs w:val="22"/>
        </w:rPr>
      </w:pPr>
    </w:p>
    <w:p w:rsidR="006043B7" w:rsidRPr="00091017" w:rsidRDefault="006043B7" w:rsidP="00B800CE">
      <w:pPr>
        <w:suppressAutoHyphens w:val="0"/>
        <w:autoSpaceDE/>
        <w:rPr>
          <w:rFonts w:asciiTheme="minorHAnsi" w:hAnsiTheme="minorHAnsi" w:cstheme="minorHAnsi"/>
          <w:caps/>
          <w:sz w:val="22"/>
          <w:szCs w:val="22"/>
        </w:rPr>
      </w:pPr>
    </w:p>
    <w:p w:rsidR="00B800CE" w:rsidRPr="00091017" w:rsidRDefault="00B800CE" w:rsidP="00B800CE">
      <w:pPr>
        <w:pStyle w:val="Prrafodelista"/>
        <w:numPr>
          <w:ilvl w:val="0"/>
          <w:numId w:val="2"/>
        </w:numPr>
        <w:suppressAutoHyphens w:val="0"/>
        <w:autoSpaceDE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091017">
        <w:rPr>
          <w:rFonts w:asciiTheme="minorHAnsi" w:hAnsiTheme="minorHAnsi" w:cstheme="minorHAnsi"/>
          <w:caps/>
          <w:sz w:val="22"/>
          <w:szCs w:val="22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09"/>
      </w:tblGrid>
      <w:tr w:rsidR="00B800CE" w:rsidRPr="00091017" w:rsidTr="009630C3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Inversión: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09101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PONER CUATRO DIGITOS: MEDIDA/AC</w:t>
            </w:r>
            <w:r w:rsidR="00EB464F" w:rsidRPr="00091017">
              <w:rPr>
                <w:rFonts w:asciiTheme="minorHAnsi" w:hAnsiTheme="minorHAnsi" w:cstheme="minorHAnsi"/>
                <w:sz w:val="20"/>
                <w:szCs w:val="20"/>
              </w:rPr>
              <w:t>CION/ACTUACION/Nº CORRELATIVO (3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dígitos poniendo 0 a la izquierda)- </w:t>
            </w:r>
            <w:r w:rsidR="00EB464F" w:rsidRPr="00091017">
              <w:rPr>
                <w:rFonts w:asciiTheme="minorHAnsi" w:hAnsiTheme="minorHAnsi" w:cstheme="minorHAnsi"/>
                <w:sz w:val="20"/>
                <w:szCs w:val="20"/>
              </w:rPr>
              <w:t>MANCO/MAC X SOCIO XX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 xml:space="preserve"> - TEXTO INVERSION </w:t>
            </w:r>
            <w:r w:rsidR="00EB464F" w:rsidRPr="00091017">
              <w:rPr>
                <w:rFonts w:asciiTheme="minorHAnsi" w:hAnsiTheme="minorHAnsi" w:cstheme="minorHAnsi"/>
                <w:sz w:val="20"/>
                <w:szCs w:val="20"/>
              </w:rPr>
              <w:t>(tal y como se graba para GESPRO</w:t>
            </w: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B800CE" w:rsidRPr="00091017" w:rsidRDefault="00B800CE" w:rsidP="00B800CE">
      <w:pPr>
        <w:suppressAutoHyphens w:val="0"/>
        <w:autoSpaceDE/>
        <w:rPr>
          <w:rFonts w:asciiTheme="minorHAnsi" w:hAnsiTheme="minorHAnsi" w:cstheme="minorHAnsi"/>
          <w:caps/>
          <w:sz w:val="22"/>
          <w:szCs w:val="22"/>
        </w:rPr>
      </w:pPr>
    </w:p>
    <w:p w:rsidR="00B800CE" w:rsidRPr="00091017" w:rsidRDefault="00B800CE" w:rsidP="00B800CE">
      <w:pPr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091017">
        <w:rPr>
          <w:rFonts w:asciiTheme="minorHAnsi" w:hAnsiTheme="minorHAnsi" w:cstheme="minorHAnsi"/>
          <w:caps/>
          <w:sz w:val="22"/>
          <w:szCs w:val="22"/>
        </w:rPr>
        <w:t xml:space="preserve">En relación a esta inversión/concepto de gasto, el beneficiario arriba indicado, </w:t>
      </w:r>
      <w:r w:rsidRPr="00091017">
        <w:rPr>
          <w:rFonts w:asciiTheme="minorHAnsi" w:hAnsiTheme="minorHAnsi" w:cstheme="minorHAnsi"/>
          <w:b/>
          <w:caps/>
          <w:sz w:val="22"/>
          <w:szCs w:val="22"/>
          <w:u w:val="single"/>
        </w:rPr>
        <w:t>declara responsablemente</w:t>
      </w:r>
      <w:r w:rsidRPr="00091017">
        <w:rPr>
          <w:rFonts w:asciiTheme="minorHAnsi" w:hAnsiTheme="minorHAnsi" w:cstheme="minorHAnsi"/>
          <w:caps/>
          <w:sz w:val="22"/>
          <w:szCs w:val="22"/>
        </w:rPr>
        <w:t>:</w:t>
      </w: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suppressAutoHyphens w:val="0"/>
        <w:autoSpaceDN w:val="0"/>
        <w:adjustRightInd w:val="0"/>
        <w:ind w:firstLine="461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091017">
        <w:rPr>
          <w:rFonts w:asciiTheme="minorHAnsi" w:hAnsiTheme="minorHAnsi" w:cstheme="minorHAnsi"/>
          <w:bCs/>
          <w:sz w:val="22"/>
          <w:szCs w:val="22"/>
          <w:lang w:eastAsia="es-ES"/>
        </w:rPr>
        <w:t>Que e</w:t>
      </w:r>
      <w:r w:rsidRPr="00091017">
        <w:rPr>
          <w:rFonts w:asciiTheme="minorHAnsi" w:hAnsiTheme="minorHAnsi" w:cstheme="minorHAnsi"/>
          <w:sz w:val="22"/>
          <w:szCs w:val="22"/>
          <w:lang w:eastAsia="es-ES"/>
        </w:rPr>
        <w:t>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 (marcar lo que proceda):</w:t>
      </w:r>
    </w:p>
    <w:p w:rsidR="00B800CE" w:rsidRPr="00091017" w:rsidRDefault="00B800CE" w:rsidP="00B800CE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s-ES"/>
        </w:rPr>
      </w:pPr>
    </w:p>
    <w:p w:rsidR="00B800CE" w:rsidRPr="00091017" w:rsidRDefault="00091017" w:rsidP="00091017">
      <w:pPr>
        <w:suppressAutoHyphens w:val="0"/>
        <w:autoSpaceDN w:val="0"/>
        <w:adjustRightInd w:val="0"/>
        <w:ind w:left="461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091017">
        <w:rPr>
          <w:rFonts w:asciiTheme="minorHAnsi" w:hAnsiTheme="minorHAnsi" w:cstheme="minorHAnsi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</w:rPr>
        <w:instrText xml:space="preserve"> FORMCHECKBOX </w:instrText>
      </w:r>
      <w:r w:rsidR="0073468E">
        <w:rPr>
          <w:rFonts w:asciiTheme="minorHAnsi" w:hAnsiTheme="minorHAnsi" w:cstheme="minorHAnsi"/>
        </w:rPr>
      </w:r>
      <w:r w:rsidR="0073468E">
        <w:rPr>
          <w:rFonts w:asciiTheme="minorHAnsi" w:hAnsiTheme="minorHAnsi" w:cstheme="minorHAnsi"/>
        </w:rPr>
        <w:fldChar w:fldCharType="separate"/>
      </w:r>
      <w:r w:rsidRPr="00091017">
        <w:rPr>
          <w:rFonts w:asciiTheme="minorHAnsi" w:hAnsiTheme="minorHAnsi" w:cstheme="minorHAnsi"/>
        </w:rPr>
        <w:fldChar w:fldCharType="end"/>
      </w:r>
      <w:r w:rsidRPr="00091017">
        <w:rPr>
          <w:rFonts w:asciiTheme="minorHAnsi" w:hAnsiTheme="minorHAnsi" w:cstheme="minorHAnsi"/>
        </w:rPr>
        <w:t xml:space="preserve"> </w:t>
      </w:r>
      <w:r w:rsidR="00B800CE" w:rsidRPr="00091017">
        <w:rPr>
          <w:rFonts w:asciiTheme="minorHAnsi" w:hAnsiTheme="minorHAnsi" w:cstheme="minorHAnsi"/>
          <w:bCs/>
          <w:sz w:val="22"/>
          <w:szCs w:val="22"/>
          <w:lang w:eastAsia="es-ES"/>
        </w:rPr>
        <w:t>Me OPONGO a la consulta de: Descriptiva y Grafica del catastro</w:t>
      </w:r>
    </w:p>
    <w:p w:rsidR="00B800CE" w:rsidRPr="00091017" w:rsidRDefault="00091017" w:rsidP="00091017">
      <w:pPr>
        <w:suppressAutoHyphens w:val="0"/>
        <w:autoSpaceDN w:val="0"/>
        <w:adjustRightInd w:val="0"/>
        <w:ind w:left="461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091017">
        <w:rPr>
          <w:rFonts w:asciiTheme="minorHAnsi" w:hAnsiTheme="minorHAnsi" w:cstheme="minorHAnsi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</w:rPr>
        <w:instrText xml:space="preserve"> FORMCHECKBOX </w:instrText>
      </w:r>
      <w:r w:rsidR="0073468E">
        <w:rPr>
          <w:rFonts w:asciiTheme="minorHAnsi" w:hAnsiTheme="minorHAnsi" w:cstheme="minorHAnsi"/>
        </w:rPr>
      </w:r>
      <w:r w:rsidR="0073468E">
        <w:rPr>
          <w:rFonts w:asciiTheme="minorHAnsi" w:hAnsiTheme="minorHAnsi" w:cstheme="minorHAnsi"/>
        </w:rPr>
        <w:fldChar w:fldCharType="separate"/>
      </w:r>
      <w:r w:rsidRPr="00091017">
        <w:rPr>
          <w:rFonts w:asciiTheme="minorHAnsi" w:hAnsiTheme="minorHAnsi" w:cstheme="minorHAnsi"/>
        </w:rPr>
        <w:fldChar w:fldCharType="end"/>
      </w:r>
      <w:r w:rsidRPr="00091017">
        <w:rPr>
          <w:rFonts w:asciiTheme="minorHAnsi" w:hAnsiTheme="minorHAnsi" w:cstheme="minorHAnsi"/>
        </w:rPr>
        <w:t xml:space="preserve"> </w:t>
      </w:r>
      <w:r w:rsidR="00B800CE" w:rsidRPr="00091017">
        <w:rPr>
          <w:rFonts w:asciiTheme="minorHAnsi" w:hAnsiTheme="minorHAnsi" w:cstheme="minorHAnsi"/>
          <w:bCs/>
          <w:sz w:val="22"/>
          <w:szCs w:val="22"/>
          <w:lang w:eastAsia="es-ES"/>
        </w:rPr>
        <w:t>Me OPONGO a la consulta de: Certificados de Títulos Universitarios</w:t>
      </w:r>
    </w:p>
    <w:p w:rsidR="00B800CE" w:rsidRPr="00091017" w:rsidRDefault="00091017" w:rsidP="00091017">
      <w:pPr>
        <w:suppressAutoHyphens w:val="0"/>
        <w:autoSpaceDN w:val="0"/>
        <w:adjustRightInd w:val="0"/>
        <w:ind w:left="461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091017">
        <w:rPr>
          <w:rFonts w:asciiTheme="minorHAnsi" w:hAnsiTheme="minorHAnsi" w:cstheme="minorHAnsi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</w:rPr>
        <w:instrText xml:space="preserve"> FORMCHECKBOX </w:instrText>
      </w:r>
      <w:r w:rsidR="0073468E">
        <w:rPr>
          <w:rFonts w:asciiTheme="minorHAnsi" w:hAnsiTheme="minorHAnsi" w:cstheme="minorHAnsi"/>
        </w:rPr>
      </w:r>
      <w:r w:rsidR="0073468E">
        <w:rPr>
          <w:rFonts w:asciiTheme="minorHAnsi" w:hAnsiTheme="minorHAnsi" w:cstheme="minorHAnsi"/>
        </w:rPr>
        <w:fldChar w:fldCharType="separate"/>
      </w:r>
      <w:r w:rsidRPr="00091017">
        <w:rPr>
          <w:rFonts w:asciiTheme="minorHAnsi" w:hAnsiTheme="minorHAnsi" w:cstheme="minorHAnsi"/>
        </w:rPr>
        <w:fldChar w:fldCharType="end"/>
      </w:r>
      <w:r w:rsidRPr="00091017">
        <w:rPr>
          <w:rFonts w:asciiTheme="minorHAnsi" w:hAnsiTheme="minorHAnsi" w:cstheme="minorHAnsi"/>
        </w:rPr>
        <w:t xml:space="preserve"> </w:t>
      </w:r>
      <w:r w:rsidR="00B800CE" w:rsidRPr="00091017">
        <w:rPr>
          <w:rFonts w:asciiTheme="minorHAnsi" w:hAnsiTheme="minorHAnsi" w:cstheme="minorHAnsi"/>
          <w:bCs/>
          <w:sz w:val="22"/>
          <w:szCs w:val="22"/>
          <w:lang w:eastAsia="es-ES"/>
        </w:rPr>
        <w:t>Me OPONGO a la consulta de: Certificados de Títulos No Universitarios</w:t>
      </w:r>
    </w:p>
    <w:p w:rsidR="00B800CE" w:rsidRPr="00091017" w:rsidRDefault="00091017" w:rsidP="00091017">
      <w:pPr>
        <w:suppressAutoHyphens w:val="0"/>
        <w:autoSpaceDN w:val="0"/>
        <w:adjustRightInd w:val="0"/>
        <w:ind w:left="461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091017">
        <w:rPr>
          <w:rFonts w:asciiTheme="minorHAnsi" w:hAnsiTheme="minorHAnsi" w:cstheme="minorHAnsi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</w:rPr>
        <w:instrText xml:space="preserve"> FORMCHECKBOX </w:instrText>
      </w:r>
      <w:r w:rsidR="0073468E">
        <w:rPr>
          <w:rFonts w:asciiTheme="minorHAnsi" w:hAnsiTheme="minorHAnsi" w:cstheme="minorHAnsi"/>
        </w:rPr>
      </w:r>
      <w:r w:rsidR="0073468E">
        <w:rPr>
          <w:rFonts w:asciiTheme="minorHAnsi" w:hAnsiTheme="minorHAnsi" w:cstheme="minorHAnsi"/>
        </w:rPr>
        <w:fldChar w:fldCharType="separate"/>
      </w:r>
      <w:r w:rsidRPr="00091017">
        <w:rPr>
          <w:rFonts w:asciiTheme="minorHAnsi" w:hAnsiTheme="minorHAnsi" w:cstheme="minorHAnsi"/>
        </w:rPr>
        <w:fldChar w:fldCharType="end"/>
      </w:r>
      <w:r w:rsidRPr="00091017">
        <w:rPr>
          <w:rFonts w:asciiTheme="minorHAnsi" w:hAnsiTheme="minorHAnsi" w:cstheme="minorHAnsi"/>
        </w:rPr>
        <w:t xml:space="preserve"> </w:t>
      </w:r>
      <w:r w:rsidR="00B800CE" w:rsidRPr="00091017">
        <w:rPr>
          <w:rFonts w:asciiTheme="minorHAnsi" w:hAnsiTheme="minorHAnsi" w:cstheme="minorHAnsi"/>
          <w:bCs/>
          <w:sz w:val="22"/>
          <w:szCs w:val="22"/>
          <w:lang w:eastAsia="es-ES"/>
        </w:rPr>
        <w:t>Me OPONGO a la consulta de: Consulta de Certificación de Titularidad del Catastro</w:t>
      </w:r>
    </w:p>
    <w:p w:rsidR="00B800CE" w:rsidRPr="00091017" w:rsidRDefault="00B800CE" w:rsidP="00B800CE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B800CE" w:rsidRPr="00091017" w:rsidRDefault="00B800CE" w:rsidP="00B800CE">
      <w:pPr>
        <w:suppressAutoHyphens w:val="0"/>
        <w:autoSpaceDN w:val="0"/>
        <w:adjustRightInd w:val="0"/>
        <w:ind w:firstLine="461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091017">
        <w:rPr>
          <w:rFonts w:asciiTheme="minorHAnsi" w:hAnsiTheme="minorHAnsi" w:cstheme="minorHAnsi"/>
          <w:sz w:val="22"/>
          <w:szCs w:val="22"/>
          <w:lang w:eastAsia="es-ES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:rsidR="00B800CE" w:rsidRPr="00091017" w:rsidRDefault="00B800CE" w:rsidP="00B800C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Que conforme al Anexo VII. C) del Real Decreto 1179/2018, me comprometo a no comenzar la ejecución de ninguna inversión, nueva o modificada, hasta que no exista un acta emitida por la autoridad competente de la comunidad autónoma donde se vaya a realizar la inversión, en la que se haga constar que la inversión a realizar no se ha iniciado en la ubicación comunicada, o en su caso a aportar acta notarial.</w:t>
      </w: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Que no he recibido, directa o indirectamente, ninguna otra ayuda, ni doble financiación, comunitaria, nacional o autonómica, por las inversiones/conceptos de gasto solicitados en el programa operativo, y me comprometo a no recibirla con posterioridad a esta declaración.</w:t>
      </w: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Que me comprometo al mantenimiento de las inversiones, conforme a lo dispuesto en el artículo 31.5.b) del Reglamento Delegado (UE) 2017/891, durante el período establecido en el artículo 13.1 del Real Decreto 1179/2018, y en caso contrario a comunicarlo a la organización de productores y a la Consejería de Agua, Agricultura, Ganadería y Pesca, Medio Ambiente y Emergencias, al objeto de adoptar las medidas correspondientes.</w:t>
      </w: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Que en el caso de finalización del arrendamiento en fecha anterior al final del período de mantenimiento de las inversiones establecido en el artículo 13 del Real Decreto 1179/2018, me comprometo a comunicar a la OP dicha finalización, a los efectos de la devolución del importe de la inversión o de su valor residual (calculado conforme establece el artículo 18 y anexo III.D).5º, del mismo real decreto para el caso de miembros productores que causen baja en la OP).</w:t>
      </w:r>
    </w:p>
    <w:p w:rsidR="00B800CE" w:rsidRPr="00091017" w:rsidRDefault="00B800CE" w:rsidP="00B800CE">
      <w:pPr>
        <w:spacing w:before="240"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Que previo a la ejecución de la inversión dispondré de todas las autorizaciones, permisos, licencias o concesiones necesarias para ello.</w:t>
      </w:r>
    </w:p>
    <w:p w:rsidR="00B800CE" w:rsidRPr="00091017" w:rsidRDefault="00B800CE" w:rsidP="00B800CE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 xml:space="preserve">Que la ejecución de la inversión/concepto de gasto no es incompatible con las limitaciones establecidas por la </w:t>
      </w:r>
      <w:r w:rsidRPr="00091017">
        <w:rPr>
          <w:rFonts w:asciiTheme="minorHAnsi" w:hAnsiTheme="minorHAnsi" w:cstheme="minorHAnsi"/>
          <w:iCs/>
          <w:sz w:val="22"/>
          <w:szCs w:val="22"/>
        </w:rPr>
        <w:t>Ley 3/2020, de 27 de julio, de recuperación y protección del Mar Menor, ni afecta</w:t>
      </w:r>
      <w:r w:rsidRPr="00091017">
        <w:rPr>
          <w:rFonts w:asciiTheme="minorHAnsi" w:hAnsiTheme="minorHAnsi" w:cstheme="minorHAnsi"/>
          <w:sz w:val="22"/>
          <w:szCs w:val="22"/>
        </w:rPr>
        <w:t xml:space="preserve"> a ningún recinto ubicado en zonas Red Natura 2000, en Espacios Naturales Protegidos o en montes, u otros elementos del medio natural protegidos (tales como flora y fauna, paisajes, etc.). Y en caso contrario me comprometo a disponer de las </w:t>
      </w:r>
      <w:r w:rsidRPr="00091017">
        <w:rPr>
          <w:rFonts w:asciiTheme="minorHAnsi" w:hAnsiTheme="minorHAnsi" w:cstheme="minorHAnsi"/>
          <w:sz w:val="22"/>
          <w:szCs w:val="22"/>
        </w:rPr>
        <w:lastRenderedPageBreak/>
        <w:t>autorizaciones/concesiones o licencias que en su caso procedan, conforme a la Ley 21/2013, de 9 de diciembre, de Evaluación Ambiental, la Ley 4/2009, de 14 de mayo, de Protección Ambiental Integrada, la Ley 43/2003, de 21 de noviembre, de Montes, la Ley 42/2007, de 13 de diciembre, del Patrimonio Natural y la Biodiversidad, y, en su caso, la Ley 13/2015, de 30 de marzo, de ordenación territorial y urbanística de la Región de Murcia.</w:t>
      </w: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jc w:val="center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 xml:space="preserve">En _______________, a _____ de _____________________ </w:t>
      </w:r>
      <w:proofErr w:type="spellStart"/>
      <w:r w:rsidRPr="0009101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91017">
        <w:rPr>
          <w:rFonts w:asciiTheme="minorHAnsi" w:hAnsiTheme="minorHAnsi" w:cstheme="minorHAnsi"/>
          <w:sz w:val="22"/>
          <w:szCs w:val="22"/>
        </w:rPr>
        <w:t xml:space="preserve"> 202__</w:t>
      </w: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jc w:val="center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Firmado: (Indicar nombre, apellidos y NIF del beneficiario, o su representante).</w:t>
      </w:r>
    </w:p>
    <w:p w:rsidR="00B800CE" w:rsidRPr="00091017" w:rsidRDefault="00B800CE" w:rsidP="00B800CE">
      <w:pPr>
        <w:jc w:val="center"/>
        <w:rPr>
          <w:rFonts w:asciiTheme="minorHAnsi" w:hAnsiTheme="minorHAnsi" w:cstheme="minorHAnsi"/>
          <w:sz w:val="24"/>
          <w:szCs w:val="24"/>
        </w:rPr>
      </w:pPr>
      <w:r w:rsidRPr="00091017">
        <w:rPr>
          <w:rFonts w:asciiTheme="minorHAnsi" w:hAnsiTheme="minorHAnsi" w:cstheme="minorHAnsi"/>
          <w:sz w:val="24"/>
          <w:szCs w:val="24"/>
        </w:rPr>
        <w:br w:type="page"/>
      </w:r>
      <w:bookmarkStart w:id="0" w:name="_GoBack"/>
      <w:bookmarkEnd w:id="0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09"/>
      </w:tblGrid>
      <w:tr w:rsidR="00227089" w:rsidRPr="00091017" w:rsidTr="009630C3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7089" w:rsidRPr="00091017" w:rsidRDefault="00227089" w:rsidP="009630C3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Inversión: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7089" w:rsidRPr="00091017" w:rsidRDefault="00EB464F" w:rsidP="00EB464F">
            <w:pPr>
              <w:pStyle w:val="parrafo1"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91017">
              <w:rPr>
                <w:rFonts w:asciiTheme="minorHAnsi" w:hAnsiTheme="minorHAnsi" w:cstheme="minorHAnsi"/>
                <w:sz w:val="20"/>
                <w:szCs w:val="20"/>
              </w:rPr>
              <w:t>PONER CUATRO DIGITOS: MEDIDA/ACCION/ACTUACION/Nº CORRELATIVO (3 dígitos poniendo 0 a la izquierda)- MANCO/MAC X SOCIO XX - TEXTO INVERSION (tal y como se graba para GESPRO)</w:t>
            </w:r>
          </w:p>
        </w:tc>
      </w:tr>
    </w:tbl>
    <w:p w:rsidR="00B800CE" w:rsidRPr="00091017" w:rsidRDefault="00B800CE" w:rsidP="00B800CE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B800CE" w:rsidRPr="00091017" w:rsidRDefault="00B800CE" w:rsidP="00B800CE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091017">
        <w:rPr>
          <w:rFonts w:asciiTheme="minorHAnsi" w:hAnsiTheme="minorHAnsi" w:cstheme="minorHAnsi"/>
          <w:b/>
          <w:caps/>
          <w:sz w:val="22"/>
          <w:szCs w:val="22"/>
        </w:rPr>
        <w:t>En relación a esta inversión/concepto de gasto, el miembro productor en cuya explotación o instalaciones individuales se va a ejecutar, y la organización de productores</w:t>
      </w: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rPr>
          <w:rFonts w:asciiTheme="minorHAnsi" w:hAnsiTheme="minorHAnsi" w:cstheme="minorHAnsi"/>
          <w:b/>
          <w:sz w:val="22"/>
          <w:szCs w:val="22"/>
        </w:rPr>
      </w:pPr>
      <w:r w:rsidRPr="00091017">
        <w:rPr>
          <w:rFonts w:asciiTheme="minorHAnsi" w:hAnsiTheme="minorHAnsi" w:cstheme="minorHAnsi"/>
          <w:b/>
          <w:sz w:val="22"/>
          <w:szCs w:val="22"/>
        </w:rPr>
        <w:t>ACUERDAN:</w:t>
      </w: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PRIMERO: Que el miembro productor indicado anteriormente va a participar en un Programa Operativo presentado por dicha Organización, mediante la inversión/concepto de gasto a ejecutar en las ubicaciones de su explotación individual igualmente indicadas más arriba.</w:t>
      </w: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SEGUNDO: Que dicha inversión/concepto de gastos contribuye a conseguir los siguientes objetivos del PO, de los contemplados en el artículo 33.1 del Reglamento (UE) 1308/2013 e identificados en la Estrategia Nacional, que se citan a continuación (señalar lo que proceda):</w:t>
      </w: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pStyle w:val="CM3"/>
        <w:spacing w:before="60" w:after="60"/>
        <w:ind w:firstLine="360"/>
        <w:rPr>
          <w:rFonts w:asciiTheme="minorHAnsi" w:hAnsiTheme="minorHAnsi" w:cstheme="minorHAnsi"/>
          <w:b/>
          <w:bCs/>
          <w:sz w:val="18"/>
          <w:szCs w:val="18"/>
        </w:rPr>
      </w:pPr>
      <w:r w:rsidRPr="00091017">
        <w:rPr>
          <w:rFonts w:asciiTheme="minorHAnsi" w:hAnsiTheme="minorHAnsi" w:cstheme="minorHAnsi"/>
          <w:b/>
          <w:bCs/>
          <w:sz w:val="18"/>
          <w:szCs w:val="18"/>
        </w:rPr>
        <w:t>Artículo 33.1 del Reglamento (UE) 1308/2013</w:t>
      </w:r>
    </w:p>
    <w:p w:rsidR="00B800CE" w:rsidRPr="00091017" w:rsidRDefault="00B800CE" w:rsidP="00B800CE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:rsidR="00B800CE" w:rsidRPr="00091017" w:rsidRDefault="00091017" w:rsidP="00091017">
      <w:pPr>
        <w:pStyle w:val="CM4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20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P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lanificación de la producción, incluidos la previsión y el seguimiento de la producción y del consumo; </w:t>
      </w:r>
    </w:p>
    <w:p w:rsidR="00B800CE" w:rsidRPr="00091017" w:rsidRDefault="00091017" w:rsidP="00091017">
      <w:pPr>
        <w:pStyle w:val="CM4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M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ejora de la calidad de los productos, ya sean frescos o transformados; </w:t>
      </w:r>
    </w:p>
    <w:p w:rsidR="00B800CE" w:rsidRPr="00091017" w:rsidRDefault="00091017" w:rsidP="00091017">
      <w:pPr>
        <w:pStyle w:val="CM4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ncremento del valor comercial de los productos; </w:t>
      </w:r>
    </w:p>
    <w:p w:rsidR="00B800CE" w:rsidRPr="00091017" w:rsidRDefault="00091017" w:rsidP="00091017">
      <w:pPr>
        <w:pStyle w:val="CM4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P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romoción de los productos, ya sean frescos o transformados; </w:t>
      </w:r>
    </w:p>
    <w:p w:rsidR="00B800CE" w:rsidRPr="00091017" w:rsidRDefault="00091017" w:rsidP="00091017">
      <w:pPr>
        <w:pStyle w:val="CM4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M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edidas medioambientales, en particular las relativas al agua, y métodos de producción que respeten el medio ambiente, incluida la agricultura ecológica; </w:t>
      </w:r>
    </w:p>
    <w:p w:rsidR="00B800CE" w:rsidRPr="00091017" w:rsidRDefault="00091017" w:rsidP="00091017">
      <w:pPr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P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>revención y gestión de crisis.</w:t>
      </w:r>
    </w:p>
    <w:p w:rsidR="00B800CE" w:rsidRPr="00091017" w:rsidRDefault="00B800CE" w:rsidP="00B800CE">
      <w:pPr>
        <w:pStyle w:val="Prrafodelista"/>
        <w:rPr>
          <w:rFonts w:asciiTheme="minorHAnsi" w:hAnsiTheme="minorHAnsi" w:cstheme="minorHAnsi"/>
          <w:bCs/>
          <w:sz w:val="18"/>
          <w:szCs w:val="18"/>
        </w:rPr>
      </w:pPr>
    </w:p>
    <w:p w:rsidR="00B800CE" w:rsidRPr="00091017" w:rsidRDefault="00B800CE" w:rsidP="00B800CE">
      <w:pPr>
        <w:pStyle w:val="CM31"/>
        <w:spacing w:before="60" w:after="60"/>
        <w:ind w:firstLine="360"/>
        <w:rPr>
          <w:rFonts w:asciiTheme="minorHAnsi" w:hAnsiTheme="minorHAnsi" w:cstheme="minorHAnsi"/>
          <w:b/>
          <w:bCs/>
          <w:sz w:val="18"/>
          <w:szCs w:val="18"/>
        </w:rPr>
      </w:pPr>
      <w:r w:rsidRPr="00091017">
        <w:rPr>
          <w:rFonts w:asciiTheme="minorHAnsi" w:hAnsiTheme="minorHAnsi" w:cstheme="minorHAnsi"/>
          <w:b/>
          <w:bCs/>
          <w:sz w:val="18"/>
          <w:szCs w:val="18"/>
        </w:rPr>
        <w:t>Artículo 152.1.c) del Reglamento (UE) 1308/2013.</w:t>
      </w:r>
    </w:p>
    <w:p w:rsidR="00B800CE" w:rsidRPr="00091017" w:rsidRDefault="00B800CE" w:rsidP="00B800CE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G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arantizar que la producción se planifique y se ajuste con arreglo a la demanda, sobre todo en lo referente a la calidad y a la cantidad; </w:t>
      </w: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C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oncentrar la oferta y la comercialización de los productos de sus miembros, incluyendo la comercialización directa; </w:t>
      </w: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ptimizar los costes de producción y los beneficios de las inversiones realizadas en respuesta a normas relativas al medio ambiente y al bienestar de los animales, y estabilizar los precios de producción; </w:t>
      </w:r>
    </w:p>
    <w:p w:rsidR="00B800CE" w:rsidRPr="00091017" w:rsidRDefault="00091017" w:rsidP="00091017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R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>ealizar estudios y desarrollar iniciativas en relación con métodos de producción sostenibles, prácticas innovadoras, competitividad económica y la evolución del mercado</w:t>
      </w: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P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romover la asistencia técnica y prestar este tipo de asistencia para la utilización de prácticas de cultivo y técnicas de producción respetuosas con el medio ambiente, así como de prácticas y técnicas de producción respetuosas con el bienestar de los animales; </w:t>
      </w: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P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romover la asistencia técnica y prestar este tipo de asistencia para el uso de normas de producción, mejorar la calidad de los productos y desarrollar productos con denominación de origen protegida, indicación geográfica protegida o cubiertos por una etiqueta de calidad nacional; </w:t>
      </w: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G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estionar los subproductos y los residuos, en particular con el fin de proteger la calidad del agua, el suelo y el paisaje y preservar y fomentar la biodiversidad; </w:t>
      </w: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C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ontribuir a un uso sostenible de los recursos naturales y a la mitigación del cambio climático; </w:t>
      </w: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esarrollar iniciativas en materia de promoción y comercialización; </w:t>
      </w:r>
    </w:p>
    <w:p w:rsidR="00B800CE" w:rsidRPr="00091017" w:rsidRDefault="00091017" w:rsidP="00091017">
      <w:pPr>
        <w:pStyle w:val="CM41"/>
        <w:spacing w:before="60" w:after="60"/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G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 xml:space="preserve">estionar los fondos mutuales contemplados en los programas operativos para el sector de la fruta y de las hortalizas a que hacen referencia el artículo 31, apartado 2 del presente Reglamento y el artículo 36 del Reglamento (UE) n o 1305/2013; </w:t>
      </w:r>
    </w:p>
    <w:p w:rsidR="00B800CE" w:rsidRPr="00091017" w:rsidRDefault="00091017" w:rsidP="00091017">
      <w:pPr>
        <w:ind w:left="360"/>
        <w:rPr>
          <w:rFonts w:asciiTheme="minorHAnsi" w:hAnsiTheme="minorHAnsi" w:cstheme="minorHAnsi"/>
          <w:sz w:val="18"/>
          <w:szCs w:val="18"/>
        </w:rPr>
      </w:pPr>
      <w:r w:rsidRPr="0009101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01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3468E">
        <w:rPr>
          <w:rFonts w:asciiTheme="minorHAnsi" w:hAnsiTheme="minorHAnsi" w:cstheme="minorHAnsi"/>
          <w:sz w:val="16"/>
          <w:szCs w:val="16"/>
        </w:rPr>
      </w:r>
      <w:r w:rsidR="0073468E">
        <w:rPr>
          <w:rFonts w:asciiTheme="minorHAnsi" w:hAnsiTheme="minorHAnsi" w:cstheme="minorHAnsi"/>
          <w:sz w:val="16"/>
          <w:szCs w:val="16"/>
        </w:rPr>
        <w:fldChar w:fldCharType="separate"/>
      </w:r>
      <w:r w:rsidRPr="00091017">
        <w:rPr>
          <w:rFonts w:asciiTheme="minorHAnsi" w:hAnsiTheme="minorHAnsi" w:cstheme="minorHAnsi"/>
          <w:sz w:val="16"/>
          <w:szCs w:val="16"/>
        </w:rPr>
        <w:fldChar w:fldCharType="end"/>
      </w:r>
      <w:r w:rsidRPr="00091017">
        <w:rPr>
          <w:rFonts w:asciiTheme="minorHAnsi" w:hAnsiTheme="minorHAnsi" w:cstheme="minorHAnsi"/>
          <w:sz w:val="16"/>
          <w:szCs w:val="16"/>
        </w:rPr>
        <w:t xml:space="preserve"> </w:t>
      </w:r>
      <w:r w:rsidRPr="00091017">
        <w:rPr>
          <w:rFonts w:asciiTheme="minorHAnsi" w:hAnsiTheme="minorHAnsi" w:cstheme="minorHAnsi"/>
          <w:color w:val="000000"/>
          <w:sz w:val="18"/>
          <w:szCs w:val="18"/>
        </w:rPr>
        <w:t>Pr</w:t>
      </w:r>
      <w:r w:rsidR="00B800CE" w:rsidRPr="00091017">
        <w:rPr>
          <w:rFonts w:asciiTheme="minorHAnsi" w:hAnsiTheme="minorHAnsi" w:cstheme="minorHAnsi"/>
          <w:color w:val="000000"/>
          <w:sz w:val="18"/>
          <w:szCs w:val="18"/>
        </w:rPr>
        <w:t>oporcionar la asistencia técnica necesaria para la utilización de los mercados de futuros y de los sistemas de seguro;</w:t>
      </w: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lastRenderedPageBreak/>
        <w:t>TERCERO: Que para esta inversión/conceptos de gasto, y con el fin de asegurar que todos los miembros de la OP resultarán beneficiados de la misma la Organización de Productores:</w:t>
      </w: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numPr>
          <w:ilvl w:val="0"/>
          <w:numId w:val="1"/>
        </w:numPr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Es la OP la que ha decidido ejecutar esta inversión, de entre las propuestas por los miembros productores con interés en realizar actuaciones individuales, considerándola idónea agronómicamente y comercialmente para los intereses del conjunto de los miembros productores.</w:t>
      </w:r>
    </w:p>
    <w:p w:rsidR="00B800CE" w:rsidRPr="00091017" w:rsidRDefault="00B800CE" w:rsidP="00B800CE">
      <w:pPr>
        <w:numPr>
          <w:ilvl w:val="0"/>
          <w:numId w:val="1"/>
        </w:numPr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Los técnicos de la OP podrán decidir replantear la actuación en el momento que consideren oportuno, accediendo el miembro productor a realizar dicha acción.</w:t>
      </w:r>
    </w:p>
    <w:p w:rsidR="00B800CE" w:rsidRPr="00091017" w:rsidRDefault="00B800CE" w:rsidP="00B800CE">
      <w:pPr>
        <w:numPr>
          <w:ilvl w:val="0"/>
          <w:numId w:val="1"/>
        </w:numPr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El miembro productor se compromete a seguir estrictamente las instrucciones de los técnicos de la OP, siempre buscando el interés general de la OP.</w:t>
      </w:r>
    </w:p>
    <w:p w:rsidR="00B800CE" w:rsidRPr="00091017" w:rsidRDefault="00B800CE" w:rsidP="00B800CE">
      <w:pPr>
        <w:numPr>
          <w:ilvl w:val="0"/>
          <w:numId w:val="1"/>
        </w:numPr>
        <w:autoSpaceDE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Será la OP, en cualquier caso, la que marcará las condiciones de ejecución.</w:t>
      </w:r>
    </w:p>
    <w:p w:rsidR="00B800CE" w:rsidRPr="00091017" w:rsidRDefault="00B800CE" w:rsidP="00B800CE">
      <w:pPr>
        <w:numPr>
          <w:ilvl w:val="0"/>
          <w:numId w:val="1"/>
        </w:numPr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La OP tendrá acceso a esta inversión/concepto de gasto en cuestión para facilitar el efectivo control de la misma y garantizar su utilización y mantenimiento adecuado, así como que se cumplen las condiciones de ejecución establecidas.</w:t>
      </w: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>CUARTO: Que en caso de que el miembro productor desee abandonar la OP o se deseen modificar las condiciones de titularidad de dichas inversiones, se estará a lo dispuesto en el artículo 18 del Real Decreto 1179/2018 y en los acuerdos de la Asamblea General/Junta General.</w:t>
      </w:r>
    </w:p>
    <w:p w:rsidR="00B800CE" w:rsidRPr="00091017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00CE" w:rsidRPr="00091017" w:rsidRDefault="00B800CE" w:rsidP="00B800CE">
      <w:pPr>
        <w:jc w:val="center"/>
        <w:rPr>
          <w:rFonts w:asciiTheme="minorHAnsi" w:hAnsiTheme="minorHAnsi" w:cstheme="minorHAnsi"/>
          <w:sz w:val="22"/>
          <w:szCs w:val="22"/>
        </w:rPr>
      </w:pPr>
      <w:r w:rsidRPr="00091017">
        <w:rPr>
          <w:rFonts w:asciiTheme="minorHAnsi" w:hAnsiTheme="minorHAnsi" w:cstheme="minorHAnsi"/>
          <w:sz w:val="22"/>
          <w:szCs w:val="22"/>
        </w:rPr>
        <w:t xml:space="preserve">En _______________, a _____ de _____________________ </w:t>
      </w:r>
      <w:proofErr w:type="spellStart"/>
      <w:r w:rsidRPr="0009101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91017">
        <w:rPr>
          <w:rFonts w:asciiTheme="minorHAnsi" w:hAnsiTheme="minorHAnsi" w:cstheme="minorHAnsi"/>
          <w:sz w:val="22"/>
          <w:szCs w:val="22"/>
        </w:rPr>
        <w:t xml:space="preserve"> 202__</w:t>
      </w:r>
    </w:p>
    <w:p w:rsidR="00B800CE" w:rsidRPr="00091017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B800CE" w:rsidRPr="00091017" w:rsidTr="009630C3">
        <w:trPr>
          <w:jc w:val="center"/>
        </w:trPr>
        <w:tc>
          <w:tcPr>
            <w:tcW w:w="4535" w:type="dxa"/>
            <w:shd w:val="clear" w:color="auto" w:fill="auto"/>
          </w:tcPr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7">
              <w:rPr>
                <w:rFonts w:asciiTheme="minorHAnsi" w:hAnsiTheme="minorHAnsi" w:cstheme="minorHAnsi"/>
                <w:sz w:val="22"/>
                <w:szCs w:val="22"/>
              </w:rPr>
              <w:t>En nombre del beneficiario:</w:t>
            </w:r>
          </w:p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7">
              <w:rPr>
                <w:rFonts w:asciiTheme="minorHAnsi" w:hAnsiTheme="minorHAnsi" w:cstheme="minorHAnsi"/>
                <w:sz w:val="22"/>
                <w:szCs w:val="22"/>
              </w:rPr>
              <w:t>Firmado: (Indicar nombre, apellidos y NIF del beneficiario o de su representante).</w:t>
            </w:r>
          </w:p>
        </w:tc>
        <w:tc>
          <w:tcPr>
            <w:tcW w:w="4536" w:type="dxa"/>
            <w:shd w:val="clear" w:color="auto" w:fill="auto"/>
          </w:tcPr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7">
              <w:rPr>
                <w:rFonts w:asciiTheme="minorHAnsi" w:hAnsiTheme="minorHAnsi" w:cstheme="minorHAnsi"/>
                <w:sz w:val="22"/>
                <w:szCs w:val="22"/>
              </w:rPr>
              <w:t>En nombre de la Organización de Productores:</w:t>
            </w:r>
          </w:p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091017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7">
              <w:rPr>
                <w:rFonts w:asciiTheme="minorHAnsi" w:hAnsiTheme="minorHAnsi" w:cstheme="minorHAnsi"/>
                <w:sz w:val="22"/>
                <w:szCs w:val="22"/>
              </w:rPr>
              <w:t>Firmado: (Indicar nombre, apellidos y NIF del representante).</w:t>
            </w:r>
          </w:p>
        </w:tc>
      </w:tr>
    </w:tbl>
    <w:p w:rsidR="00F04F79" w:rsidRDefault="00F04F79"/>
    <w:sectPr w:rsidR="00F04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11" w:rsidRDefault="005C4311" w:rsidP="005C4311">
      <w:r>
        <w:separator/>
      </w:r>
    </w:p>
  </w:endnote>
  <w:endnote w:type="continuationSeparator" w:id="0">
    <w:p w:rsidR="005C4311" w:rsidRDefault="005C4311" w:rsidP="005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11" w:rsidRDefault="005C4311" w:rsidP="005C4311">
      <w:r>
        <w:separator/>
      </w:r>
    </w:p>
  </w:footnote>
  <w:footnote w:type="continuationSeparator" w:id="0">
    <w:p w:rsidR="005C4311" w:rsidRDefault="005C4311" w:rsidP="005C4311">
      <w:r>
        <w:continuationSeparator/>
      </w:r>
    </w:p>
  </w:footnote>
  <w:footnote w:id="1">
    <w:p w:rsidR="006043B7" w:rsidRDefault="006043B7" w:rsidP="008810A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22513">
        <w:rPr>
          <w:rFonts w:ascii="Calibri" w:hAnsi="Calibri" w:cs="Arial"/>
          <w:sz w:val="16"/>
          <w:szCs w:val="16"/>
        </w:rPr>
        <w:t xml:space="preserve">NOTA: En el caso de sustitución de inversiones, el valor residual de las inversiones sustituidas se </w:t>
      </w:r>
      <w:r>
        <w:rPr>
          <w:rFonts w:ascii="Calibri" w:hAnsi="Calibri" w:cs="Arial"/>
          <w:sz w:val="16"/>
          <w:szCs w:val="16"/>
        </w:rPr>
        <w:t>indicará si se añade</w:t>
      </w:r>
      <w:r w:rsidRPr="00322513">
        <w:rPr>
          <w:rFonts w:ascii="Calibri" w:hAnsi="Calibri" w:cs="Arial"/>
          <w:sz w:val="16"/>
          <w:szCs w:val="16"/>
        </w:rPr>
        <w:t xml:space="preserve"> al FO de la OP o se deducirá de los costes de la inversión.</w:t>
      </w:r>
    </w:p>
  </w:footnote>
  <w:footnote w:id="2">
    <w:p w:rsidR="006043B7" w:rsidRDefault="006043B7">
      <w:pPr>
        <w:pStyle w:val="Textonotapie"/>
      </w:pPr>
      <w:r w:rsidRPr="00DD7910">
        <w:rPr>
          <w:rStyle w:val="Refdenotaalpie"/>
          <w:highlight w:val="yellow"/>
        </w:rPr>
        <w:footnoteRef/>
      </w:r>
      <w:r w:rsidRPr="00DD7910">
        <w:rPr>
          <w:highlight w:val="yellow"/>
        </w:rPr>
        <w:t xml:space="preserve"> </w:t>
      </w:r>
      <w:r w:rsidRPr="00DD7910">
        <w:rPr>
          <w:rFonts w:ascii="Calibri" w:hAnsi="Calibri" w:cs="Arial"/>
          <w:sz w:val="16"/>
          <w:szCs w:val="16"/>
          <w:highlight w:val="yellow"/>
        </w:rPr>
        <w:t>El plan de financiación se ha de sustentar en una justificación de carácter económico, bien en relación con la vida útil del activo o con la amortización real</w:t>
      </w:r>
    </w:p>
  </w:footnote>
  <w:footnote w:id="3">
    <w:p w:rsidR="006043B7" w:rsidRDefault="006043B7" w:rsidP="006043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D634D">
        <w:rPr>
          <w:rFonts w:ascii="Calibri" w:hAnsi="Calibri"/>
          <w:sz w:val="16"/>
        </w:rPr>
        <w:t>Se deberá exponer las razones por las cuales se ha elegido esta inversión frente a otras y a este socio en esa explotación</w:t>
      </w:r>
      <w:r>
        <w:rPr>
          <w:rFonts w:ascii="Calibri" w:hAnsi="Calibri"/>
          <w:sz w:val="16"/>
        </w:rPr>
        <w:t xml:space="preserve"> en vez de realizarlo otros socios en otras explotaciones</w:t>
      </w:r>
    </w:p>
  </w:footnote>
  <w:footnote w:id="4">
    <w:p w:rsidR="006043B7" w:rsidRDefault="006043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043B7">
        <w:rPr>
          <w:rFonts w:ascii="Calibri" w:hAnsi="Calibri"/>
          <w:sz w:val="16"/>
        </w:rPr>
        <w:t>Justificación de la consecución de los objetivos marcados en el acuerdo socio/OP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3FF"/>
    <w:multiLevelType w:val="hybridMultilevel"/>
    <w:tmpl w:val="6A4410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2DD"/>
    <w:multiLevelType w:val="hybridMultilevel"/>
    <w:tmpl w:val="A21C88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52BA8"/>
    <w:multiLevelType w:val="hybridMultilevel"/>
    <w:tmpl w:val="8D7E7DCE"/>
    <w:lvl w:ilvl="0" w:tplc="0C0A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59234C52"/>
    <w:multiLevelType w:val="hybridMultilevel"/>
    <w:tmpl w:val="6406A1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D0D0D"/>
    <w:multiLevelType w:val="hybridMultilevel"/>
    <w:tmpl w:val="B4B4C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8A"/>
    <w:rsid w:val="00091017"/>
    <w:rsid w:val="00227089"/>
    <w:rsid w:val="002C4B4F"/>
    <w:rsid w:val="002E708A"/>
    <w:rsid w:val="005C4311"/>
    <w:rsid w:val="006043B7"/>
    <w:rsid w:val="0073468E"/>
    <w:rsid w:val="00A01701"/>
    <w:rsid w:val="00B039B2"/>
    <w:rsid w:val="00B800CE"/>
    <w:rsid w:val="00DD7910"/>
    <w:rsid w:val="00EB464F"/>
    <w:rsid w:val="00F04F79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D20D-9D0A-48D6-8B58-C14D5721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B800CE"/>
    <w:pPr>
      <w:suppressAutoHyphens w:val="0"/>
      <w:autoSpaceDE/>
      <w:spacing w:before="180" w:after="180"/>
      <w:ind w:firstLine="360"/>
      <w:jc w:val="both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00CE"/>
    <w:pPr>
      <w:ind w:left="720"/>
      <w:contextualSpacing/>
    </w:pPr>
  </w:style>
  <w:style w:type="paragraph" w:customStyle="1" w:styleId="Default">
    <w:name w:val="Default"/>
    <w:rsid w:val="00B80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1">
    <w:name w:val="CM3+1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1">
    <w:name w:val="CM4+1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431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43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5C43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043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3B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3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3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3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3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C9DA-8411-4EEC-ACA7-3F02BBE9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B55C9B.dotm</Template>
  <TotalTime>2</TotalTime>
  <Pages>7</Pages>
  <Words>1995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WAIT, JUAN ANDRES</dc:creator>
  <cp:keywords/>
  <dc:description/>
  <cp:lastModifiedBy>MARIN WAIT, JUAN ANDRES</cp:lastModifiedBy>
  <cp:revision>4</cp:revision>
  <dcterms:created xsi:type="dcterms:W3CDTF">2023-06-30T07:04:00Z</dcterms:created>
  <dcterms:modified xsi:type="dcterms:W3CDTF">2023-07-02T15:45:00Z</dcterms:modified>
</cp:coreProperties>
</file>